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附件2: 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0"/>
          <w:szCs w:val="30"/>
        </w:rPr>
        <w:t>2019年湖北省职业院校教师素质提高-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武汉船院</w:t>
      </w:r>
      <w:r>
        <w:rPr>
          <w:rFonts w:hint="eastAsia" w:ascii="方正小标宋简体" w:hAnsi="仿宋" w:eastAsia="方正小标宋简体"/>
          <w:sz w:val="30"/>
          <w:szCs w:val="30"/>
        </w:rPr>
        <w:t>-计划项目一览表</w:t>
      </w:r>
    </w:p>
    <w:tbl>
      <w:tblPr>
        <w:tblStyle w:val="7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77"/>
        <w:gridCol w:w="794"/>
        <w:gridCol w:w="750"/>
        <w:gridCol w:w="2049"/>
        <w:gridCol w:w="1737"/>
        <w:gridCol w:w="2186"/>
        <w:gridCol w:w="1363"/>
        <w:gridCol w:w="919"/>
        <w:gridCol w:w="205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名称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层次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指标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专业名称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教学单位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项目类型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培训时长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人数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培训时间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</w:rPr>
              <w:t>承办机构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汽车工程A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汽车检测与维修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交通运输工程学院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专业带头人领军能力研修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6月29日-7月25日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汽车电子技术（含智能技术）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交通运输工程学院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6月29日-7月25日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新能源汽车技术2期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交通运输工程学院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专业带头人领军能力研修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7月26日-8月21日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数控技术（多轴）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机械工程学院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专业带头人领军能力研修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6月24日-7月19日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数控设备应用与维护（维修）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机械工程学院/工业中心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企业实践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6月24日-8月2日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智能制造技术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机械工程学院</w:t>
            </w:r>
            <w:r>
              <w:rPr>
                <w:rFonts w:hint="eastAsia" w:ascii="仿宋_GB2312" w:hAnsi="仿宋" w:eastAsia="仿宋_GB2312"/>
                <w:szCs w:val="21"/>
              </w:rPr>
              <w:t>/电气与电子工程学院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企业实践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6月24日-8月2日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电子信息技术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电子信息工程技术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电气与电子工程学院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6月30日-7月27日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18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艺术设计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环境艺术设计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建筑工程与设计学院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专业带头人领军能力研修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6月24日-7月19日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体育类</w:t>
            </w:r>
          </w:p>
        </w:tc>
        <w:tc>
          <w:tcPr>
            <w:tcW w:w="7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体育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公共课部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6月24日-7月19日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29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跟岗访学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青年教师跟岗访学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马克思主义学院（备注：两个课程二选一）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优秀青年教师跟岗访学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9月16日-11月15日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青年教师跟岗访学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优秀青年教师跟岗访学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9月2日-10月31日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武汉软件工程职业学院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校长研修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校长研修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2期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院办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卓越校长专题研修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8月21日-9月3日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33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创新综合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基地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培训骨干专家团队建设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船舶与海洋工程学院/交通运输工程学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Cs w:val="21"/>
              </w:rPr>
              <w:t>院/电气与电子工程学院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9月16日-9月27日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35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教学项目建设培训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船舶与海洋工程学院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9月22日-9月28日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新进教师基本技能培训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商务贸易学院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10月9日-10月15日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中层管理人员培训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组织部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10月9日-10月15日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10月14日-10月20日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10月15日-10月21日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38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创新综合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课堂教学改革培训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建筑工程与设计学院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10月20日-10月26日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创新创业导师培训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党委学生工作部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10月28日- 11月1日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40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公共基础课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英语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公共课部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创新项目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12月8日-12月21日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46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机电设备与自动化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工业机器人技术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机械工程学院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10月8日-11月1日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机电设备维修与管理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机械工程学院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企业实践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6周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8月5日-9月13日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50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计算机类（A)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计算机网络技术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计算机信息技术学院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7月1日-7月29日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湖北生物科技职业学院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53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计算机类（B)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人工智能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计算机信息技术学院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紧缺专业教师技艺技能传承创新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7月1日-7月28日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55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大数据技术与应用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计算机信息技术学院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紧缺专业教师技艺技能传承创新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7月1日-7月28日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虚拟现实应用技术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计算机信息技术学院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紧缺专业教师技艺技能传承创新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7月1日-7月28日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60</w:t>
            </w:r>
          </w:p>
        </w:tc>
        <w:tc>
          <w:tcPr>
            <w:tcW w:w="977" w:type="dxa"/>
          </w:tcPr>
          <w:p>
            <w:pPr>
              <w:widowControl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计算机类（C）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云计算技术与应用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计算机信息技术学院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企业实践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6月24日-8月2日</w:t>
            </w:r>
          </w:p>
        </w:tc>
        <w:tc>
          <w:tcPr>
            <w:tcW w:w="11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武汉职业技术学院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金融会计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经济与管理学院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7月8日-8月3日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长江工程职业技术学院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67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商贸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物流服务与管理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商务贸易学院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7月8日—8月2日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黄冈职业技术学院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69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旅游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旅游管理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经济与管理学院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7月1日-7月28日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高职</w:t>
            </w:r>
          </w:p>
        </w:tc>
        <w:tc>
          <w:tcPr>
            <w:tcW w:w="750" w:type="dxa"/>
            <w:shd w:val="clear" w:color="auto" w:fill="FFFF0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酒店管理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经济与管理学院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双师型教师专业技能培训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4周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9月1日-9月28日</w:t>
            </w:r>
          </w:p>
        </w:tc>
        <w:tc>
          <w:tcPr>
            <w:tcW w:w="116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tabs>
          <w:tab w:val="left" w:pos="5560"/>
        </w:tabs>
        <w:rPr>
          <w:rFonts w:asciiTheme="minorEastAsia" w:hAnsiTheme="minorEastAsia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52F"/>
    <w:rsid w:val="0000024A"/>
    <w:rsid w:val="0005093C"/>
    <w:rsid w:val="0006719F"/>
    <w:rsid w:val="00091210"/>
    <w:rsid w:val="000A1AB8"/>
    <w:rsid w:val="000A1DD5"/>
    <w:rsid w:val="000F11FA"/>
    <w:rsid w:val="000F4B17"/>
    <w:rsid w:val="00127905"/>
    <w:rsid w:val="00140609"/>
    <w:rsid w:val="001809F4"/>
    <w:rsid w:val="001D552F"/>
    <w:rsid w:val="00200F87"/>
    <w:rsid w:val="00202B2B"/>
    <w:rsid w:val="00233CC0"/>
    <w:rsid w:val="00285172"/>
    <w:rsid w:val="00287A56"/>
    <w:rsid w:val="0029310A"/>
    <w:rsid w:val="002B7BED"/>
    <w:rsid w:val="002E2A54"/>
    <w:rsid w:val="002F089B"/>
    <w:rsid w:val="00300326"/>
    <w:rsid w:val="00314021"/>
    <w:rsid w:val="003237A4"/>
    <w:rsid w:val="0032647E"/>
    <w:rsid w:val="003403B8"/>
    <w:rsid w:val="00350A6F"/>
    <w:rsid w:val="00356967"/>
    <w:rsid w:val="00371856"/>
    <w:rsid w:val="00377716"/>
    <w:rsid w:val="00396C03"/>
    <w:rsid w:val="003B43B3"/>
    <w:rsid w:val="003B486A"/>
    <w:rsid w:val="003B4F28"/>
    <w:rsid w:val="003F65B3"/>
    <w:rsid w:val="00417E91"/>
    <w:rsid w:val="00430F2E"/>
    <w:rsid w:val="00464B55"/>
    <w:rsid w:val="004E071B"/>
    <w:rsid w:val="004E5250"/>
    <w:rsid w:val="0052252C"/>
    <w:rsid w:val="00532BDF"/>
    <w:rsid w:val="00533B50"/>
    <w:rsid w:val="0054073A"/>
    <w:rsid w:val="00550D67"/>
    <w:rsid w:val="00557ADD"/>
    <w:rsid w:val="005D11FF"/>
    <w:rsid w:val="005D24B2"/>
    <w:rsid w:val="005E4903"/>
    <w:rsid w:val="00652743"/>
    <w:rsid w:val="00674E0D"/>
    <w:rsid w:val="00692087"/>
    <w:rsid w:val="00692C32"/>
    <w:rsid w:val="006A14DE"/>
    <w:rsid w:val="006A5A67"/>
    <w:rsid w:val="006C5A9E"/>
    <w:rsid w:val="006E3F46"/>
    <w:rsid w:val="00711F75"/>
    <w:rsid w:val="0072028E"/>
    <w:rsid w:val="007640AE"/>
    <w:rsid w:val="00803791"/>
    <w:rsid w:val="008327CF"/>
    <w:rsid w:val="008361E9"/>
    <w:rsid w:val="00837C80"/>
    <w:rsid w:val="008C668C"/>
    <w:rsid w:val="008D105E"/>
    <w:rsid w:val="008F44ED"/>
    <w:rsid w:val="0090344C"/>
    <w:rsid w:val="00905D67"/>
    <w:rsid w:val="00912451"/>
    <w:rsid w:val="009146EF"/>
    <w:rsid w:val="00915AF4"/>
    <w:rsid w:val="00970340"/>
    <w:rsid w:val="00981532"/>
    <w:rsid w:val="00983D18"/>
    <w:rsid w:val="00984E00"/>
    <w:rsid w:val="00995C28"/>
    <w:rsid w:val="00996164"/>
    <w:rsid w:val="009A6A19"/>
    <w:rsid w:val="009C4AB3"/>
    <w:rsid w:val="009E0916"/>
    <w:rsid w:val="00A02BF8"/>
    <w:rsid w:val="00A17965"/>
    <w:rsid w:val="00A2596B"/>
    <w:rsid w:val="00A31D21"/>
    <w:rsid w:val="00A634C6"/>
    <w:rsid w:val="00A637ED"/>
    <w:rsid w:val="00A851C5"/>
    <w:rsid w:val="00AF2806"/>
    <w:rsid w:val="00B03A5B"/>
    <w:rsid w:val="00B04058"/>
    <w:rsid w:val="00B77594"/>
    <w:rsid w:val="00B877C0"/>
    <w:rsid w:val="00BA456E"/>
    <w:rsid w:val="00BA7D1D"/>
    <w:rsid w:val="00BB2F09"/>
    <w:rsid w:val="00BC5BD7"/>
    <w:rsid w:val="00BF7D98"/>
    <w:rsid w:val="00C04EE5"/>
    <w:rsid w:val="00C52A3C"/>
    <w:rsid w:val="00C634D6"/>
    <w:rsid w:val="00C82439"/>
    <w:rsid w:val="00C86109"/>
    <w:rsid w:val="00CB256B"/>
    <w:rsid w:val="00CD21B6"/>
    <w:rsid w:val="00CE20B6"/>
    <w:rsid w:val="00D21389"/>
    <w:rsid w:val="00D24D48"/>
    <w:rsid w:val="00D45A12"/>
    <w:rsid w:val="00D768C4"/>
    <w:rsid w:val="00D8778A"/>
    <w:rsid w:val="00E32F49"/>
    <w:rsid w:val="00E405A2"/>
    <w:rsid w:val="00E43C3B"/>
    <w:rsid w:val="00E44EB4"/>
    <w:rsid w:val="00E86920"/>
    <w:rsid w:val="00EA4B07"/>
    <w:rsid w:val="00EC58AC"/>
    <w:rsid w:val="00EE6B13"/>
    <w:rsid w:val="00EF185D"/>
    <w:rsid w:val="00EF3917"/>
    <w:rsid w:val="00EF58AA"/>
    <w:rsid w:val="00F23FED"/>
    <w:rsid w:val="00F85140"/>
    <w:rsid w:val="00FD6C86"/>
    <w:rsid w:val="00FE68DC"/>
    <w:rsid w:val="00FF7DA3"/>
    <w:rsid w:val="22077074"/>
    <w:rsid w:val="23115BC1"/>
    <w:rsid w:val="2D8E4980"/>
    <w:rsid w:val="34076090"/>
    <w:rsid w:val="426B4973"/>
    <w:rsid w:val="452B6221"/>
    <w:rsid w:val="54956ACD"/>
    <w:rsid w:val="5EE718C9"/>
    <w:rsid w:val="68B14DF6"/>
    <w:rsid w:val="7E5C3F82"/>
    <w:rsid w:val="7F881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Char1"/>
    <w:link w:val="2"/>
    <w:qFormat/>
    <w:uiPriority w:val="0"/>
    <w:rPr>
      <w:rFonts w:ascii="Calibri" w:hAnsi="Calibri"/>
    </w:rPr>
  </w:style>
  <w:style w:type="character" w:customStyle="1" w:styleId="13">
    <w:name w:val="正文文本缩进 Char"/>
    <w:basedOn w:val="8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299</Words>
  <Characters>1705</Characters>
  <Lines>14</Lines>
  <Paragraphs>3</Paragraphs>
  <TotalTime>0</TotalTime>
  <ScaleCrop>false</ScaleCrop>
  <LinksUpToDate>false</LinksUpToDate>
  <CharactersWithSpaces>2001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2019-06-06T01:05:00Z</dcterms:created>
  <dc:creator>HP</dc:creator>
  <cp:lastModifiedBy>THTF</cp:lastModifiedBy>
  <cp:lastPrinted>2019-06-03T07:02:00Z</cp:lastPrinted>
  <dcterms:modified xsi:type="dcterms:W3CDTF">2019-06-06T01:35:53Z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